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082" w:rsidRPr="001A3DA9" w:rsidRDefault="00272707">
      <w:pPr>
        <w:rPr>
          <w:b/>
          <w:bCs/>
          <w:sz w:val="36"/>
          <w:szCs w:val="36"/>
          <w:u w:val="single"/>
          <w:rtl/>
        </w:rPr>
      </w:pPr>
      <w:r w:rsidRPr="001A3DA9">
        <w:rPr>
          <w:b/>
          <w:bCs/>
          <w:noProof/>
          <w:sz w:val="30"/>
          <w:szCs w:val="30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5.75pt;margin-top:-33.75pt;width:94.3pt;height:25.75pt;z-index:251660288;mso-width-relative:margin;mso-height-relative:margin">
            <v:textbox>
              <w:txbxContent>
                <w:p w:rsidR="006F7081" w:rsidRDefault="006F7081" w:rsidP="006F7081">
                  <w:r>
                    <w:rPr>
                      <w:rFonts w:hint="cs"/>
                      <w:rtl/>
                    </w:rPr>
                    <w:t>تكملة ورقة العمل (5)</w:t>
                  </w:r>
                </w:p>
              </w:txbxContent>
            </v:textbox>
          </v:shape>
        </w:pict>
      </w:r>
      <w:r w:rsidR="00DB650F" w:rsidRPr="001A3DA9">
        <w:rPr>
          <w:rFonts w:hint="cs"/>
          <w:b/>
          <w:bCs/>
          <w:sz w:val="36"/>
          <w:szCs w:val="36"/>
          <w:u w:val="single"/>
          <w:rtl/>
        </w:rPr>
        <w:t xml:space="preserve">س </w:t>
      </w:r>
      <w:r w:rsidR="00DB650F" w:rsidRPr="001A3DA9">
        <w:rPr>
          <w:b/>
          <w:bCs/>
          <w:sz w:val="36"/>
          <w:szCs w:val="36"/>
          <w:u w:val="single"/>
          <w:rtl/>
        </w:rPr>
        <w:t>–</w:t>
      </w:r>
      <w:r w:rsidR="00DB650F" w:rsidRPr="001A3DA9">
        <w:rPr>
          <w:rFonts w:hint="cs"/>
          <w:b/>
          <w:bCs/>
          <w:sz w:val="36"/>
          <w:szCs w:val="36"/>
          <w:u w:val="single"/>
          <w:rtl/>
        </w:rPr>
        <w:t xml:space="preserve"> اذكر وظيفة كل من .</w:t>
      </w:r>
    </w:p>
    <w:tbl>
      <w:tblPr>
        <w:tblStyle w:val="-3"/>
        <w:bidiVisual/>
        <w:tblW w:w="0" w:type="auto"/>
        <w:tblLook w:val="04A0"/>
      </w:tblPr>
      <w:tblGrid>
        <w:gridCol w:w="1610"/>
        <w:gridCol w:w="6912"/>
      </w:tblGrid>
      <w:tr w:rsidR="00DB650F" w:rsidRPr="000511A5" w:rsidTr="001A3DA9">
        <w:trPr>
          <w:cnfStyle w:val="100000000000"/>
        </w:trPr>
        <w:tc>
          <w:tcPr>
            <w:cnfStyle w:val="001000000000"/>
            <w:tcW w:w="1610" w:type="dxa"/>
            <w:vAlign w:val="center"/>
          </w:tcPr>
          <w:p w:rsidR="00DB650F" w:rsidRPr="000511A5" w:rsidRDefault="00DB650F" w:rsidP="001A3DA9">
            <w:pPr>
              <w:jc w:val="center"/>
              <w:rPr>
                <w:sz w:val="36"/>
                <w:szCs w:val="36"/>
                <w:rtl/>
              </w:rPr>
            </w:pPr>
            <w:r w:rsidRPr="000511A5">
              <w:rPr>
                <w:rFonts w:hint="cs"/>
                <w:sz w:val="36"/>
                <w:szCs w:val="36"/>
                <w:rtl/>
              </w:rPr>
              <w:t>التركيب</w:t>
            </w:r>
          </w:p>
        </w:tc>
        <w:tc>
          <w:tcPr>
            <w:tcW w:w="6912" w:type="dxa"/>
            <w:vAlign w:val="center"/>
          </w:tcPr>
          <w:p w:rsidR="00DB650F" w:rsidRPr="000511A5" w:rsidRDefault="00DB650F" w:rsidP="001A3DA9">
            <w:pPr>
              <w:jc w:val="center"/>
              <w:cnfStyle w:val="100000000000"/>
              <w:rPr>
                <w:sz w:val="36"/>
                <w:szCs w:val="36"/>
                <w:rtl/>
              </w:rPr>
            </w:pPr>
            <w:r w:rsidRPr="000511A5">
              <w:rPr>
                <w:rFonts w:hint="cs"/>
                <w:sz w:val="36"/>
                <w:szCs w:val="36"/>
                <w:rtl/>
              </w:rPr>
              <w:t>الوظيفة</w:t>
            </w:r>
          </w:p>
        </w:tc>
      </w:tr>
      <w:tr w:rsidR="00DB650F" w:rsidRPr="000511A5" w:rsidTr="001A3DA9">
        <w:trPr>
          <w:cnfStyle w:val="000000100000"/>
        </w:trPr>
        <w:tc>
          <w:tcPr>
            <w:cnfStyle w:val="001000000000"/>
            <w:tcW w:w="1610" w:type="dxa"/>
            <w:vAlign w:val="center"/>
          </w:tcPr>
          <w:p w:rsidR="00DB650F" w:rsidRPr="000511A5" w:rsidRDefault="00DB650F" w:rsidP="001A3DA9">
            <w:pPr>
              <w:jc w:val="center"/>
              <w:rPr>
                <w:rtl/>
              </w:rPr>
            </w:pPr>
            <w:r w:rsidRPr="000511A5">
              <w:rPr>
                <w:rFonts w:hint="cs"/>
                <w:sz w:val="32"/>
                <w:szCs w:val="32"/>
                <w:rtl/>
              </w:rPr>
              <w:t>المحفظة</w:t>
            </w:r>
          </w:p>
        </w:tc>
        <w:tc>
          <w:tcPr>
            <w:tcW w:w="6912" w:type="dxa"/>
            <w:vAlign w:val="center"/>
          </w:tcPr>
          <w:p w:rsidR="00DB650F" w:rsidRPr="000511A5" w:rsidRDefault="00DB650F" w:rsidP="001A3DA9">
            <w:pPr>
              <w:jc w:val="center"/>
              <w:cnfStyle w:val="000000100000"/>
              <w:rPr>
                <w:b/>
                <w:bCs/>
                <w:rtl/>
              </w:rPr>
            </w:pPr>
          </w:p>
          <w:p w:rsidR="00DB650F" w:rsidRPr="000511A5" w:rsidRDefault="001A3DA9" w:rsidP="001A3DA9">
            <w:pPr>
              <w:jc w:val="center"/>
              <w:cnfStyle w:val="000000100000"/>
              <w:rPr>
                <w:b/>
                <w:bCs/>
                <w:sz w:val="44"/>
                <w:szCs w:val="44"/>
                <w:rtl/>
              </w:rPr>
            </w:pPr>
            <w:r w:rsidRPr="000511A5">
              <w:rPr>
                <w:rFonts w:hint="cs"/>
                <w:b/>
                <w:bCs/>
                <w:sz w:val="44"/>
                <w:szCs w:val="44"/>
                <w:rtl/>
              </w:rPr>
              <w:t>حمايتها من الجفاف ،تساعدها على الالتصاق،حمايتها من كريات الدم البيضاء</w:t>
            </w:r>
          </w:p>
          <w:p w:rsidR="00DB650F" w:rsidRPr="000511A5" w:rsidRDefault="00DB650F" w:rsidP="001A3DA9">
            <w:pPr>
              <w:jc w:val="center"/>
              <w:cnfStyle w:val="000000100000"/>
              <w:rPr>
                <w:b/>
                <w:bCs/>
                <w:rtl/>
              </w:rPr>
            </w:pPr>
          </w:p>
        </w:tc>
      </w:tr>
      <w:tr w:rsidR="00DB650F" w:rsidRPr="000511A5" w:rsidTr="001A3DA9">
        <w:trPr>
          <w:cnfStyle w:val="000000010000"/>
        </w:trPr>
        <w:tc>
          <w:tcPr>
            <w:cnfStyle w:val="001000000000"/>
            <w:tcW w:w="1610" w:type="dxa"/>
            <w:vAlign w:val="center"/>
          </w:tcPr>
          <w:p w:rsidR="00DB650F" w:rsidRPr="000511A5" w:rsidRDefault="00DB650F" w:rsidP="001A3DA9">
            <w:pPr>
              <w:jc w:val="center"/>
              <w:rPr>
                <w:sz w:val="32"/>
                <w:szCs w:val="32"/>
                <w:rtl/>
              </w:rPr>
            </w:pPr>
            <w:r w:rsidRPr="000511A5">
              <w:rPr>
                <w:rFonts w:hint="cs"/>
                <w:sz w:val="32"/>
                <w:szCs w:val="32"/>
                <w:rtl/>
              </w:rPr>
              <w:t>الأهداب</w:t>
            </w:r>
          </w:p>
        </w:tc>
        <w:tc>
          <w:tcPr>
            <w:tcW w:w="6912" w:type="dxa"/>
            <w:vAlign w:val="center"/>
          </w:tcPr>
          <w:p w:rsidR="001A3DA9" w:rsidRPr="000511A5" w:rsidRDefault="001A3DA9" w:rsidP="001A3DA9">
            <w:pPr>
              <w:jc w:val="center"/>
              <w:cnfStyle w:val="000000010000"/>
              <w:rPr>
                <w:b/>
                <w:bCs/>
                <w:sz w:val="36"/>
                <w:szCs w:val="36"/>
                <w:rtl/>
              </w:rPr>
            </w:pPr>
            <w:r w:rsidRPr="000511A5">
              <w:rPr>
                <w:rFonts w:hint="cs"/>
                <w:b/>
                <w:bCs/>
                <w:sz w:val="36"/>
                <w:szCs w:val="36"/>
                <w:rtl/>
              </w:rPr>
              <w:t>تساعد على الالتصاق،وتعتبر جسر يبرط بين الخلايا</w:t>
            </w:r>
          </w:p>
        </w:tc>
      </w:tr>
      <w:tr w:rsidR="00DB650F" w:rsidRPr="000511A5" w:rsidTr="001A3DA9">
        <w:trPr>
          <w:cnfStyle w:val="000000100000"/>
        </w:trPr>
        <w:tc>
          <w:tcPr>
            <w:cnfStyle w:val="001000000000"/>
            <w:tcW w:w="1610" w:type="dxa"/>
            <w:vAlign w:val="center"/>
          </w:tcPr>
          <w:p w:rsidR="00DB650F" w:rsidRPr="000511A5" w:rsidRDefault="00DB650F" w:rsidP="001A3DA9">
            <w:pPr>
              <w:jc w:val="center"/>
              <w:rPr>
                <w:sz w:val="32"/>
                <w:szCs w:val="32"/>
                <w:rtl/>
              </w:rPr>
            </w:pPr>
            <w:r w:rsidRPr="000511A5">
              <w:rPr>
                <w:rFonts w:hint="cs"/>
                <w:sz w:val="32"/>
                <w:szCs w:val="32"/>
                <w:rtl/>
              </w:rPr>
              <w:t>البلازميد</w:t>
            </w:r>
          </w:p>
        </w:tc>
        <w:tc>
          <w:tcPr>
            <w:tcW w:w="6912" w:type="dxa"/>
            <w:vAlign w:val="center"/>
          </w:tcPr>
          <w:p w:rsidR="00DB650F" w:rsidRPr="000511A5" w:rsidRDefault="000511A5" w:rsidP="001A3DA9">
            <w:pPr>
              <w:jc w:val="center"/>
              <w:cnfStyle w:val="000000100000"/>
              <w:rPr>
                <w:b/>
                <w:bCs/>
                <w:sz w:val="36"/>
                <w:szCs w:val="36"/>
                <w:rtl/>
              </w:rPr>
            </w:pPr>
            <w:r w:rsidRPr="000511A5">
              <w:rPr>
                <w:rFonts w:hint="cs"/>
                <w:b/>
                <w:bCs/>
                <w:sz w:val="36"/>
                <w:szCs w:val="36"/>
                <w:rtl/>
              </w:rPr>
              <w:t>تساعد في تكاثر الخلية</w:t>
            </w:r>
          </w:p>
        </w:tc>
      </w:tr>
      <w:tr w:rsidR="00ED7108" w:rsidRPr="000511A5" w:rsidTr="001A3DA9">
        <w:trPr>
          <w:cnfStyle w:val="000000010000"/>
        </w:trPr>
        <w:tc>
          <w:tcPr>
            <w:cnfStyle w:val="001000000000"/>
            <w:tcW w:w="1610" w:type="dxa"/>
            <w:vAlign w:val="center"/>
          </w:tcPr>
          <w:p w:rsidR="00ED7108" w:rsidRPr="000511A5" w:rsidRDefault="00ED7108" w:rsidP="001A3DA9">
            <w:pPr>
              <w:jc w:val="center"/>
              <w:rPr>
                <w:sz w:val="32"/>
                <w:szCs w:val="32"/>
                <w:rtl/>
              </w:rPr>
            </w:pPr>
            <w:r w:rsidRPr="000511A5">
              <w:rPr>
                <w:rFonts w:hint="cs"/>
                <w:sz w:val="32"/>
                <w:szCs w:val="32"/>
                <w:rtl/>
              </w:rPr>
              <w:t>الأسواط</w:t>
            </w:r>
          </w:p>
        </w:tc>
        <w:tc>
          <w:tcPr>
            <w:tcW w:w="6912" w:type="dxa"/>
            <w:vAlign w:val="center"/>
          </w:tcPr>
          <w:p w:rsidR="00ED7108" w:rsidRPr="000511A5" w:rsidRDefault="000511A5" w:rsidP="001A3DA9">
            <w:pPr>
              <w:jc w:val="center"/>
              <w:cnfStyle w:val="000000010000"/>
              <w:rPr>
                <w:b/>
                <w:bCs/>
                <w:sz w:val="44"/>
                <w:szCs w:val="44"/>
                <w:rtl/>
              </w:rPr>
            </w:pPr>
            <w:r w:rsidRPr="000511A5">
              <w:rPr>
                <w:rFonts w:hint="cs"/>
                <w:b/>
                <w:bCs/>
                <w:sz w:val="44"/>
                <w:szCs w:val="44"/>
                <w:rtl/>
              </w:rPr>
              <w:t>تساعد في حركة الجسم</w:t>
            </w:r>
          </w:p>
        </w:tc>
      </w:tr>
    </w:tbl>
    <w:p w:rsidR="00ED7108" w:rsidRDefault="00DB650F" w:rsidP="0010315B">
      <w:pPr>
        <w:rPr>
          <w:u w:val="single"/>
          <w:rtl/>
        </w:rPr>
      </w:pPr>
      <w:r w:rsidRPr="0072394B">
        <w:rPr>
          <w:rFonts w:hint="cs"/>
          <w:sz w:val="32"/>
          <w:szCs w:val="32"/>
          <w:u w:val="single"/>
          <w:rtl/>
        </w:rPr>
        <w:t>س- كيف يمكن التعرف على البكتيريا</w:t>
      </w:r>
      <w:r w:rsidR="00BE511A" w:rsidRPr="0072394B">
        <w:rPr>
          <w:rFonts w:hint="cs"/>
          <w:sz w:val="32"/>
          <w:szCs w:val="32"/>
          <w:u w:val="single"/>
          <w:rtl/>
        </w:rPr>
        <w:t xml:space="preserve"> الحقيقية</w:t>
      </w:r>
      <w:r w:rsidRPr="0072394B">
        <w:rPr>
          <w:rFonts w:hint="cs"/>
          <w:sz w:val="32"/>
          <w:szCs w:val="32"/>
          <w:u w:val="single"/>
          <w:rtl/>
        </w:rPr>
        <w:t xml:space="preserve"> وتصنيفها</w:t>
      </w:r>
      <w:r w:rsidR="0010315B" w:rsidRPr="0072394B">
        <w:rPr>
          <w:rFonts w:hint="cs"/>
          <w:sz w:val="24"/>
          <w:szCs w:val="24"/>
          <w:u w:val="single"/>
          <w:rtl/>
        </w:rPr>
        <w:t xml:space="preserve"> ؟</w:t>
      </w:r>
    </w:p>
    <w:p w:rsidR="0072394B" w:rsidRPr="000511A5" w:rsidRDefault="000511A5" w:rsidP="000511A5">
      <w:pPr>
        <w:jc w:val="center"/>
        <w:rPr>
          <w:rFonts w:cs="DecoType Naskh Variants"/>
          <w:b/>
          <w:bCs/>
          <w:sz w:val="58"/>
          <w:szCs w:val="58"/>
          <w:rtl/>
        </w:rPr>
      </w:pPr>
      <w:r w:rsidRPr="000511A5">
        <w:rPr>
          <w:rFonts w:cs="DecoType Naskh Variants" w:hint="cs"/>
          <w:b/>
          <w:bCs/>
          <w:sz w:val="58"/>
          <w:szCs w:val="58"/>
          <w:rtl/>
        </w:rPr>
        <w:t>يحتوي جدار الخلية البكتيرية على ببتيدوجلايكان</w:t>
      </w:r>
    </w:p>
    <w:p w:rsidR="0072394B" w:rsidRPr="0072394B" w:rsidRDefault="0072394B" w:rsidP="0010315B">
      <w:pPr>
        <w:rPr>
          <w:sz w:val="36"/>
          <w:szCs w:val="36"/>
          <w:u w:val="single"/>
          <w:rtl/>
        </w:rPr>
      </w:pPr>
      <w:r w:rsidRPr="0072394B">
        <w:rPr>
          <w:rFonts w:hint="cs"/>
          <w:sz w:val="36"/>
          <w:szCs w:val="36"/>
          <w:u w:val="single"/>
          <w:rtl/>
        </w:rPr>
        <w:t xml:space="preserve">س </w:t>
      </w:r>
      <w:r w:rsidRPr="0072394B">
        <w:rPr>
          <w:sz w:val="36"/>
          <w:szCs w:val="36"/>
          <w:u w:val="single"/>
          <w:rtl/>
        </w:rPr>
        <w:t>–</w:t>
      </w:r>
      <w:r w:rsidRPr="0072394B">
        <w:rPr>
          <w:rFonts w:hint="cs"/>
          <w:sz w:val="36"/>
          <w:szCs w:val="36"/>
          <w:u w:val="single"/>
          <w:rtl/>
        </w:rPr>
        <w:t xml:space="preserve"> تصنف البكتيريا حسب التغذية الى:</w:t>
      </w:r>
    </w:p>
    <w:p w:rsidR="0072394B" w:rsidRPr="000511A5" w:rsidRDefault="000511A5" w:rsidP="0010315B">
      <w:pPr>
        <w:rPr>
          <w:rFonts w:cs="AL-Hotham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1-  </w:t>
      </w:r>
      <w:r w:rsidRPr="000511A5">
        <w:rPr>
          <w:rFonts w:cs="AL-Hotham" w:hint="cs"/>
          <w:sz w:val="46"/>
          <w:szCs w:val="46"/>
          <w:rtl/>
        </w:rPr>
        <w:t>ذاتية التغذية.</w:t>
      </w:r>
    </w:p>
    <w:p w:rsidR="0072394B" w:rsidRPr="000511A5" w:rsidRDefault="0072394B" w:rsidP="000511A5">
      <w:pPr>
        <w:rPr>
          <w:rFonts w:cs="AL-Hotham"/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2-</w:t>
      </w:r>
      <w:r w:rsidR="000511A5">
        <w:rPr>
          <w:rFonts w:hint="cs"/>
          <w:sz w:val="36"/>
          <w:szCs w:val="36"/>
          <w:rtl/>
        </w:rPr>
        <w:t xml:space="preserve"> </w:t>
      </w:r>
      <w:r w:rsidR="000511A5">
        <w:rPr>
          <w:rFonts w:cs="AL-Hotham" w:hint="cs"/>
          <w:sz w:val="46"/>
          <w:szCs w:val="46"/>
          <w:rtl/>
        </w:rPr>
        <w:t xml:space="preserve">غير </w:t>
      </w:r>
      <w:r w:rsidR="000511A5" w:rsidRPr="000511A5">
        <w:rPr>
          <w:rFonts w:cs="AL-Hotham" w:hint="cs"/>
          <w:sz w:val="46"/>
          <w:szCs w:val="46"/>
          <w:rtl/>
        </w:rPr>
        <w:t>ذاتية التغذية.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u w:val="single"/>
          <w:rtl/>
        </w:rPr>
        <w:t xml:space="preserve">س </w:t>
      </w:r>
      <w:r w:rsidRPr="0072394B">
        <w:rPr>
          <w:sz w:val="36"/>
          <w:szCs w:val="36"/>
          <w:u w:val="single"/>
          <w:rtl/>
        </w:rPr>
        <w:t>–</w:t>
      </w:r>
      <w:r w:rsidRPr="0072394B">
        <w:rPr>
          <w:rFonts w:hint="cs"/>
          <w:sz w:val="36"/>
          <w:szCs w:val="36"/>
          <w:u w:val="single"/>
          <w:rtl/>
        </w:rPr>
        <w:t xml:space="preserve"> تصنف البكتيريا حسب التنفس الى</w:t>
      </w:r>
      <w:r w:rsidRPr="0072394B">
        <w:rPr>
          <w:rFonts w:hint="cs"/>
          <w:sz w:val="36"/>
          <w:szCs w:val="36"/>
          <w:rtl/>
        </w:rPr>
        <w:t xml:space="preserve"> :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1-</w:t>
      </w:r>
      <w:r w:rsidR="000511A5">
        <w:rPr>
          <w:rFonts w:hint="cs"/>
          <w:sz w:val="36"/>
          <w:szCs w:val="36"/>
          <w:rtl/>
        </w:rPr>
        <w:t xml:space="preserve"> هوائية.</w:t>
      </w:r>
    </w:p>
    <w:p w:rsidR="0072394B" w:rsidRPr="0072394B" w:rsidRDefault="0072394B" w:rsidP="0010315B">
      <w:pPr>
        <w:rPr>
          <w:sz w:val="36"/>
          <w:szCs w:val="36"/>
          <w:rtl/>
        </w:rPr>
      </w:pPr>
      <w:r w:rsidRPr="0072394B">
        <w:rPr>
          <w:rFonts w:hint="cs"/>
          <w:sz w:val="36"/>
          <w:szCs w:val="36"/>
          <w:rtl/>
        </w:rPr>
        <w:t>2-</w:t>
      </w:r>
      <w:r w:rsidR="000511A5">
        <w:rPr>
          <w:rFonts w:hint="cs"/>
          <w:sz w:val="36"/>
          <w:szCs w:val="36"/>
          <w:rtl/>
        </w:rPr>
        <w:t xml:space="preserve"> لا هوائية.</w:t>
      </w:r>
    </w:p>
    <w:p w:rsidR="000511A5" w:rsidRDefault="0072394B" w:rsidP="000511A5">
      <w:pPr>
        <w:rPr>
          <w:rFonts w:hint="cs"/>
          <w:sz w:val="36"/>
          <w:szCs w:val="36"/>
          <w:u w:val="single"/>
          <w:rtl/>
        </w:rPr>
      </w:pPr>
      <w:r w:rsidRPr="0072394B">
        <w:rPr>
          <w:rFonts w:hint="cs"/>
          <w:sz w:val="36"/>
          <w:szCs w:val="36"/>
          <w:u w:val="single"/>
          <w:rtl/>
        </w:rPr>
        <w:t>س- كيف تحافظ البكتيريا على حياتها ؟</w:t>
      </w:r>
    </w:p>
    <w:p w:rsidR="000511A5" w:rsidRDefault="000511A5" w:rsidP="000511A5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1- الأبواغ الداخلية.</w:t>
      </w:r>
    </w:p>
    <w:p w:rsidR="000511A5" w:rsidRPr="000511A5" w:rsidRDefault="000511A5" w:rsidP="000511A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2- الطفرة الجينية.</w:t>
      </w:r>
    </w:p>
    <w:p w:rsidR="00ED7108" w:rsidRDefault="00ED7108">
      <w:pPr>
        <w:rPr>
          <w:u w:val="single"/>
          <w:rtl/>
        </w:rPr>
      </w:pPr>
    </w:p>
    <w:p w:rsidR="00ED7108" w:rsidRPr="00ED7108" w:rsidRDefault="00ED7108">
      <w:r>
        <w:rPr>
          <w:rFonts w:hint="cs"/>
          <w:rtl/>
        </w:rPr>
        <w:t xml:space="preserve"> </w:t>
      </w:r>
    </w:p>
    <w:sectPr w:rsidR="00ED7108" w:rsidRPr="00ED7108" w:rsidSect="0072394B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Hotham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D22FC"/>
    <w:multiLevelType w:val="hybridMultilevel"/>
    <w:tmpl w:val="66E034F8"/>
    <w:lvl w:ilvl="0" w:tplc="32A07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C47DC"/>
    <w:multiLevelType w:val="hybridMultilevel"/>
    <w:tmpl w:val="D826B078"/>
    <w:lvl w:ilvl="0" w:tplc="954AD9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B650F"/>
    <w:rsid w:val="000511A5"/>
    <w:rsid w:val="00065A9F"/>
    <w:rsid w:val="0010315B"/>
    <w:rsid w:val="001A3DA9"/>
    <w:rsid w:val="00207882"/>
    <w:rsid w:val="00272707"/>
    <w:rsid w:val="0027721B"/>
    <w:rsid w:val="0031360E"/>
    <w:rsid w:val="00494AA6"/>
    <w:rsid w:val="00604082"/>
    <w:rsid w:val="006F7081"/>
    <w:rsid w:val="0072394B"/>
    <w:rsid w:val="00A407FA"/>
    <w:rsid w:val="00BE511A"/>
    <w:rsid w:val="00DB650F"/>
    <w:rsid w:val="00E33849"/>
    <w:rsid w:val="00ED7108"/>
    <w:rsid w:val="00FE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6F7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F7081"/>
    <w:rPr>
      <w:rFonts w:ascii="Tahoma" w:hAnsi="Tahoma" w:cs="Tahoma"/>
      <w:sz w:val="16"/>
      <w:szCs w:val="16"/>
    </w:rPr>
  </w:style>
  <w:style w:type="table" w:styleId="-3">
    <w:name w:val="Light Grid Accent 3"/>
    <w:basedOn w:val="a1"/>
    <w:uiPriority w:val="62"/>
    <w:rsid w:val="001A3D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5">
    <w:name w:val="List Paragraph"/>
    <w:basedOn w:val="a"/>
    <w:uiPriority w:val="34"/>
    <w:qFormat/>
    <w:rsid w:val="000511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3</cp:revision>
  <dcterms:created xsi:type="dcterms:W3CDTF">2012-02-26T20:20:00Z</dcterms:created>
  <dcterms:modified xsi:type="dcterms:W3CDTF">2012-02-26T21:30:00Z</dcterms:modified>
</cp:coreProperties>
</file>